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CA1" w:rsidRPr="00272CA1" w:rsidRDefault="00272CA1" w:rsidP="00272CA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CA1">
        <w:rPr>
          <w:rFonts w:ascii="Times New Roman" w:hAnsi="Times New Roman" w:cs="Times New Roman"/>
          <w:b/>
          <w:sz w:val="24"/>
          <w:szCs w:val="24"/>
        </w:rPr>
        <w:t>Сведения об условиях питания обучающихся</w:t>
      </w:r>
    </w:p>
    <w:p w:rsidR="00272CA1" w:rsidRPr="00272CA1" w:rsidRDefault="00272CA1" w:rsidP="00272C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CA1">
        <w:rPr>
          <w:rFonts w:ascii="Times New Roman" w:hAnsi="Times New Roman" w:cs="Times New Roman"/>
          <w:sz w:val="24"/>
          <w:szCs w:val="24"/>
        </w:rPr>
        <w:t xml:space="preserve">При организации питания администрация образовательной организации руководствуются гигиеническими требованиями к условиям обучения школьников </w:t>
      </w:r>
      <w:r>
        <w:rPr>
          <w:rFonts w:ascii="Times New Roman" w:hAnsi="Times New Roman" w:cs="Times New Roman"/>
          <w:sz w:val="24"/>
          <w:szCs w:val="24"/>
        </w:rPr>
        <w:t xml:space="preserve">и воспитанников </w:t>
      </w:r>
      <w:r w:rsidRPr="00272CA1">
        <w:rPr>
          <w:rFonts w:ascii="Times New Roman" w:hAnsi="Times New Roman" w:cs="Times New Roman"/>
          <w:sz w:val="24"/>
          <w:szCs w:val="24"/>
        </w:rPr>
        <w:t>в различных видах современных образовательных учреждениях.</w:t>
      </w:r>
    </w:p>
    <w:p w:rsidR="00272CA1" w:rsidRPr="00272CA1" w:rsidRDefault="00272CA1" w:rsidP="00272C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2CA1">
        <w:rPr>
          <w:rFonts w:ascii="Times New Roman" w:hAnsi="Times New Roman" w:cs="Times New Roman"/>
          <w:sz w:val="24"/>
          <w:szCs w:val="24"/>
        </w:rPr>
        <w:t xml:space="preserve">       Для питания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72CA1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72CA1">
        <w:rPr>
          <w:rFonts w:ascii="Times New Roman" w:hAnsi="Times New Roman" w:cs="Times New Roman"/>
          <w:sz w:val="24"/>
          <w:szCs w:val="24"/>
        </w:rPr>
        <w:t xml:space="preserve">щихся </w:t>
      </w:r>
      <w:r>
        <w:rPr>
          <w:rFonts w:ascii="Times New Roman" w:hAnsi="Times New Roman" w:cs="Times New Roman"/>
          <w:sz w:val="24"/>
          <w:szCs w:val="24"/>
        </w:rPr>
        <w:t xml:space="preserve">и воспитанников </w:t>
      </w:r>
      <w:r w:rsidRPr="00272CA1">
        <w:rPr>
          <w:rFonts w:ascii="Times New Roman" w:hAnsi="Times New Roman" w:cs="Times New Roman"/>
          <w:sz w:val="24"/>
          <w:szCs w:val="24"/>
        </w:rPr>
        <w:t xml:space="preserve">предлагаются </w:t>
      </w:r>
      <w:r>
        <w:rPr>
          <w:rFonts w:ascii="Times New Roman" w:hAnsi="Times New Roman" w:cs="Times New Roman"/>
          <w:sz w:val="24"/>
          <w:szCs w:val="24"/>
        </w:rPr>
        <w:t>организация горячего питания по разработанному и</w:t>
      </w:r>
      <w:r w:rsidRPr="00272CA1">
        <w:rPr>
          <w:rFonts w:ascii="Times New Roman" w:hAnsi="Times New Roman" w:cs="Times New Roman"/>
          <w:sz w:val="24"/>
          <w:szCs w:val="24"/>
        </w:rPr>
        <w:t xml:space="preserve"> утвержден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72CA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272CA1">
        <w:rPr>
          <w:rFonts w:ascii="Times New Roman" w:hAnsi="Times New Roman" w:cs="Times New Roman"/>
          <w:sz w:val="24"/>
          <w:szCs w:val="24"/>
        </w:rPr>
        <w:t xml:space="preserve"> примерно</w:t>
      </w:r>
      <w:r>
        <w:rPr>
          <w:rFonts w:ascii="Times New Roman" w:hAnsi="Times New Roman" w:cs="Times New Roman"/>
          <w:sz w:val="24"/>
          <w:szCs w:val="24"/>
        </w:rPr>
        <w:t>му 10</w:t>
      </w:r>
      <w:r w:rsidRPr="00272CA1">
        <w:rPr>
          <w:rFonts w:ascii="Times New Roman" w:hAnsi="Times New Roman" w:cs="Times New Roman"/>
          <w:sz w:val="24"/>
          <w:szCs w:val="24"/>
        </w:rPr>
        <w:t xml:space="preserve"> дневно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272CA1">
        <w:rPr>
          <w:rFonts w:ascii="Times New Roman" w:hAnsi="Times New Roman" w:cs="Times New Roman"/>
          <w:sz w:val="24"/>
          <w:szCs w:val="24"/>
        </w:rPr>
        <w:t xml:space="preserve"> меню рациона горячих завтраков,</w:t>
      </w:r>
      <w:r>
        <w:rPr>
          <w:rFonts w:ascii="Times New Roman" w:hAnsi="Times New Roman" w:cs="Times New Roman"/>
          <w:sz w:val="24"/>
          <w:szCs w:val="24"/>
        </w:rPr>
        <w:t xml:space="preserve"> обедов</w:t>
      </w:r>
      <w:r w:rsidRPr="00272C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полдников </w:t>
      </w:r>
      <w:r w:rsidRPr="00272CA1">
        <w:rPr>
          <w:rFonts w:ascii="Times New Roman" w:hAnsi="Times New Roman" w:cs="Times New Roman"/>
          <w:sz w:val="24"/>
          <w:szCs w:val="24"/>
        </w:rPr>
        <w:t>в соответствии с усредн</w:t>
      </w:r>
      <w:r>
        <w:rPr>
          <w:rFonts w:ascii="Times New Roman" w:hAnsi="Times New Roman" w:cs="Times New Roman"/>
          <w:sz w:val="24"/>
          <w:szCs w:val="24"/>
        </w:rPr>
        <w:t>енными физиологическими нормами</w:t>
      </w:r>
      <w:r w:rsidRPr="00272CA1">
        <w:rPr>
          <w:rFonts w:ascii="Times New Roman" w:hAnsi="Times New Roman" w:cs="Times New Roman"/>
          <w:sz w:val="24"/>
          <w:szCs w:val="24"/>
        </w:rPr>
        <w:t>.</w:t>
      </w:r>
    </w:p>
    <w:p w:rsidR="00272CA1" w:rsidRPr="00272CA1" w:rsidRDefault="00272CA1" w:rsidP="00272C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2CA1">
        <w:rPr>
          <w:rFonts w:ascii="Times New Roman" w:hAnsi="Times New Roman" w:cs="Times New Roman"/>
          <w:sz w:val="24"/>
          <w:szCs w:val="24"/>
        </w:rPr>
        <w:t>     </w:t>
      </w:r>
      <w:r>
        <w:rPr>
          <w:rFonts w:ascii="Times New Roman" w:hAnsi="Times New Roman" w:cs="Times New Roman"/>
          <w:sz w:val="24"/>
          <w:szCs w:val="24"/>
        </w:rPr>
        <w:tab/>
      </w:r>
      <w:r w:rsidRPr="00272CA1">
        <w:rPr>
          <w:rFonts w:ascii="Times New Roman" w:hAnsi="Times New Roman" w:cs="Times New Roman"/>
          <w:sz w:val="24"/>
          <w:szCs w:val="24"/>
        </w:rPr>
        <w:t>Питание готовится с использованием технологической доку</w:t>
      </w:r>
      <w:r>
        <w:rPr>
          <w:rFonts w:ascii="Times New Roman" w:hAnsi="Times New Roman" w:cs="Times New Roman"/>
          <w:sz w:val="24"/>
          <w:szCs w:val="24"/>
        </w:rPr>
        <w:t>ментации для приготовления блюд</w:t>
      </w:r>
      <w:r w:rsidRPr="00272CA1">
        <w:rPr>
          <w:rFonts w:ascii="Times New Roman" w:hAnsi="Times New Roman" w:cs="Times New Roman"/>
          <w:sz w:val="24"/>
          <w:szCs w:val="24"/>
        </w:rPr>
        <w:t xml:space="preserve">. Осуществляется постоянный контроль за соблюдением утвержденных рационов, меню, нормативов калорийности блюд. Для обеспечения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72CA1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72CA1">
        <w:rPr>
          <w:rFonts w:ascii="Times New Roman" w:hAnsi="Times New Roman" w:cs="Times New Roman"/>
          <w:sz w:val="24"/>
          <w:szCs w:val="24"/>
        </w:rPr>
        <w:t xml:space="preserve">щихся </w:t>
      </w:r>
      <w:r>
        <w:rPr>
          <w:rFonts w:ascii="Times New Roman" w:hAnsi="Times New Roman" w:cs="Times New Roman"/>
          <w:sz w:val="24"/>
          <w:szCs w:val="24"/>
        </w:rPr>
        <w:t>и воспитанников</w:t>
      </w:r>
      <w:r w:rsidRPr="00272CA1">
        <w:rPr>
          <w:rFonts w:ascii="Times New Roman" w:hAnsi="Times New Roman" w:cs="Times New Roman"/>
          <w:sz w:val="24"/>
          <w:szCs w:val="24"/>
        </w:rPr>
        <w:t xml:space="preserve"> витаминами и йодсодержащими преп</w:t>
      </w:r>
      <w:r>
        <w:rPr>
          <w:rFonts w:ascii="Times New Roman" w:hAnsi="Times New Roman" w:cs="Times New Roman"/>
          <w:sz w:val="24"/>
          <w:szCs w:val="24"/>
        </w:rPr>
        <w:t xml:space="preserve">аратами в процессе приготовления </w:t>
      </w:r>
      <w:r w:rsidR="00D9155B">
        <w:rPr>
          <w:rFonts w:ascii="Times New Roman" w:hAnsi="Times New Roman" w:cs="Times New Roman"/>
          <w:sz w:val="24"/>
          <w:szCs w:val="24"/>
        </w:rPr>
        <w:t xml:space="preserve">блюд </w:t>
      </w:r>
      <w:r w:rsidRPr="00272CA1">
        <w:rPr>
          <w:rFonts w:ascii="Times New Roman" w:hAnsi="Times New Roman" w:cs="Times New Roman"/>
          <w:sz w:val="24"/>
          <w:szCs w:val="24"/>
        </w:rPr>
        <w:t>добавляются зеленый лук, морковь, свекла, капуста, зелень, йодированная соль. Готовится чай с лимоном.</w:t>
      </w:r>
    </w:p>
    <w:p w:rsidR="00272CA1" w:rsidRPr="00272CA1" w:rsidRDefault="00272CA1" w:rsidP="00272C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2CA1">
        <w:rPr>
          <w:rFonts w:ascii="Times New Roman" w:hAnsi="Times New Roman" w:cs="Times New Roman"/>
          <w:sz w:val="24"/>
          <w:szCs w:val="24"/>
        </w:rPr>
        <w:t>     Отпуск питания осуществляется в соответствии с графиком питания, утвержденным директором образовательного учреждения. Контроль посещения столовой и учета количества отпущенных завтраков и обедов возлагается на ответственного за организацию питания, согласно приказу директора школы.</w:t>
      </w:r>
    </w:p>
    <w:p w:rsidR="00272CA1" w:rsidRPr="00272CA1" w:rsidRDefault="00272CA1" w:rsidP="00272C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2CA1">
        <w:rPr>
          <w:rFonts w:ascii="Times New Roman" w:hAnsi="Times New Roman" w:cs="Times New Roman"/>
          <w:sz w:val="24"/>
          <w:szCs w:val="24"/>
        </w:rPr>
        <w:t xml:space="preserve">     Проверку качества пищи, соблюдение меню и технологии приготовления, контроль бракеража, скоропортящейся продукцией, санитарным состоянием пищеблока и здоровьем сотрудников пищеблока осуществляет </w:t>
      </w:r>
      <w:r w:rsidR="00D9155B">
        <w:rPr>
          <w:rFonts w:ascii="Times New Roman" w:hAnsi="Times New Roman" w:cs="Times New Roman"/>
          <w:sz w:val="24"/>
          <w:szCs w:val="24"/>
        </w:rPr>
        <w:t>ответственный за организацию питания.</w:t>
      </w:r>
      <w:bookmarkStart w:id="0" w:name="_GoBack"/>
      <w:bookmarkEnd w:id="0"/>
    </w:p>
    <w:p w:rsidR="00272CA1" w:rsidRPr="00272CA1" w:rsidRDefault="00272CA1" w:rsidP="00272C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2CA1">
        <w:rPr>
          <w:rFonts w:ascii="Times New Roman" w:hAnsi="Times New Roman" w:cs="Times New Roman"/>
          <w:sz w:val="24"/>
          <w:szCs w:val="24"/>
        </w:rPr>
        <w:t>     Сотрудники пищеблока в образовательном учреждении в соответствии с действующими приказами проходят медицинский осмотр, а также профессиональную гигиеническую подготовку и аттестованы.</w:t>
      </w:r>
    </w:p>
    <w:p w:rsidR="00272CA1" w:rsidRPr="00272CA1" w:rsidRDefault="00272CA1" w:rsidP="00272C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2CA1">
        <w:rPr>
          <w:rFonts w:ascii="Times New Roman" w:hAnsi="Times New Roman" w:cs="Times New Roman"/>
          <w:sz w:val="24"/>
          <w:szCs w:val="24"/>
        </w:rPr>
        <w:t>     В школе создана и действует комиссия по контролю организации и качества питания.</w:t>
      </w:r>
    </w:p>
    <w:p w:rsidR="00272CA1" w:rsidRPr="00272CA1" w:rsidRDefault="00272CA1" w:rsidP="00272C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2CA1">
        <w:rPr>
          <w:rFonts w:ascii="Times New Roman" w:hAnsi="Times New Roman" w:cs="Times New Roman"/>
          <w:sz w:val="24"/>
          <w:szCs w:val="24"/>
        </w:rPr>
        <w:t xml:space="preserve">   С начала учебного года действует </w:t>
      </w:r>
      <w:proofErr w:type="spellStart"/>
      <w:r w:rsidRPr="00272CA1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272CA1">
        <w:rPr>
          <w:rFonts w:ascii="Times New Roman" w:hAnsi="Times New Roman" w:cs="Times New Roman"/>
          <w:sz w:val="24"/>
          <w:szCs w:val="24"/>
        </w:rPr>
        <w:t xml:space="preserve"> комиссия. В своей деятельности ее члены руководствуются Положением о </w:t>
      </w:r>
      <w:proofErr w:type="spellStart"/>
      <w:r w:rsidRPr="00272CA1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272CA1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272CA1" w:rsidRPr="00272CA1" w:rsidRDefault="00272CA1" w:rsidP="00272C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2CA1">
        <w:rPr>
          <w:rFonts w:ascii="Times New Roman" w:hAnsi="Times New Roman" w:cs="Times New Roman"/>
          <w:sz w:val="24"/>
          <w:szCs w:val="24"/>
        </w:rPr>
        <w:t>    Дети-инвалиды и обучающиеся с ОВЗ также имеют возможность пользоваться всеми формами организации питания.</w:t>
      </w:r>
    </w:p>
    <w:p w:rsidR="006F5581" w:rsidRPr="00272CA1" w:rsidRDefault="006F5581" w:rsidP="00272C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F5581" w:rsidRPr="00272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A1"/>
    <w:rsid w:val="00272CA1"/>
    <w:rsid w:val="006F5581"/>
    <w:rsid w:val="00D9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459E5"/>
  <w15:chartTrackingRefBased/>
  <w15:docId w15:val="{FC9EA391-8E92-4510-8173-263399A8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272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72C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295</Words>
  <Characters>1685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2022-12-19T20:45:00Z</dcterms:created>
  <dcterms:modified xsi:type="dcterms:W3CDTF">2022-12-19T20:59:00Z</dcterms:modified>
</cp:coreProperties>
</file>